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7DF17" w14:textId="05BC9AC9" w:rsidR="003664FA" w:rsidRPr="00683FC7" w:rsidRDefault="00542308" w:rsidP="0031020E">
      <w:pPr>
        <w:pStyle w:val="NormalWeb"/>
        <w:pBdr>
          <w:bottom w:val="single" w:sz="4" w:space="1" w:color="auto"/>
        </w:pBdr>
        <w:spacing w:before="0" w:beforeAutospacing="0" w:after="0" w:afterAutospacing="0"/>
        <w:rPr>
          <w:b/>
        </w:rPr>
      </w:pPr>
      <w:bookmarkStart w:id="0" w:name="_GoBack"/>
      <w:bookmarkEnd w:id="0"/>
      <w:r w:rsidRPr="00683FC7">
        <w:rPr>
          <w:b/>
        </w:rPr>
        <w:t>Hampshire Count</w:t>
      </w:r>
      <w:r w:rsidR="00846FA9" w:rsidRPr="00683FC7">
        <w:rPr>
          <w:b/>
        </w:rPr>
        <w:t xml:space="preserve">y Council Divisional Report for </w:t>
      </w:r>
      <w:r w:rsidR="001A0EAB">
        <w:rPr>
          <w:b/>
        </w:rPr>
        <w:t xml:space="preserve">Hambledon Parish </w:t>
      </w:r>
      <w:r w:rsidR="00510D6C" w:rsidRPr="00683FC7">
        <w:rPr>
          <w:b/>
        </w:rPr>
        <w:t>Council</w:t>
      </w:r>
    </w:p>
    <w:p w14:paraId="72864154" w14:textId="77777777" w:rsidR="0031020E" w:rsidRPr="009F187D" w:rsidRDefault="0031020E" w:rsidP="00524201">
      <w:pPr>
        <w:pStyle w:val="NormalWeb"/>
        <w:spacing w:before="84" w:beforeAutospacing="0" w:after="0" w:afterAutospacing="0"/>
        <w:rPr>
          <w:rFonts w:ascii="Tahoma" w:hAnsi="Tahoma" w:cs="Tahoma"/>
          <w:b/>
          <w:sz w:val="22"/>
          <w:szCs w:val="22"/>
        </w:rPr>
      </w:pPr>
    </w:p>
    <w:p w14:paraId="644C2635" w14:textId="7C092395" w:rsidR="00222B3C" w:rsidRPr="00444B11" w:rsidRDefault="00444B11" w:rsidP="00222B3C">
      <w:pPr>
        <w:rPr>
          <w:rFonts w:ascii="Times New Roman" w:hAnsi="Times New Roman" w:cs="Times New Roman"/>
          <w:sz w:val="24"/>
          <w:szCs w:val="24"/>
        </w:rPr>
      </w:pPr>
      <w:r w:rsidRPr="00444B11">
        <w:rPr>
          <w:rFonts w:ascii="Times New Roman" w:hAnsi="Times New Roman" w:cs="Times New Roman"/>
          <w:b/>
          <w:sz w:val="24"/>
          <w:szCs w:val="24"/>
        </w:rPr>
        <w:t>Budget Savings.</w:t>
      </w:r>
      <w:r>
        <w:rPr>
          <w:rFonts w:ascii="Times New Roman" w:hAnsi="Times New Roman" w:cs="Times New Roman"/>
          <w:sz w:val="24"/>
          <w:szCs w:val="24"/>
        </w:rPr>
        <w:t xml:space="preserve">  The County Council </w:t>
      </w:r>
      <w:r w:rsidR="00222B3C" w:rsidRPr="00444B11">
        <w:rPr>
          <w:rFonts w:ascii="Times New Roman" w:hAnsi="Times New Roman" w:cs="Times New Roman"/>
          <w:sz w:val="24"/>
          <w:szCs w:val="24"/>
        </w:rPr>
        <w:t xml:space="preserve">will need to save another £80 million by 2021, a year before a £140 million budget gap was due to be bridged. </w:t>
      </w:r>
      <w:r>
        <w:rPr>
          <w:rFonts w:ascii="Times New Roman" w:hAnsi="Times New Roman" w:cs="Times New Roman"/>
          <w:sz w:val="24"/>
          <w:szCs w:val="24"/>
        </w:rPr>
        <w:t xml:space="preserve"> T</w:t>
      </w:r>
      <w:r w:rsidR="00222B3C" w:rsidRPr="00444B11">
        <w:rPr>
          <w:rFonts w:ascii="Times New Roman" w:hAnsi="Times New Roman" w:cs="Times New Roman"/>
          <w:sz w:val="24"/>
          <w:szCs w:val="24"/>
        </w:rPr>
        <w:t>he authority now faces an “increasingly difficult balancing act” to reduce its spending</w:t>
      </w:r>
      <w:r>
        <w:rPr>
          <w:rFonts w:ascii="Times New Roman" w:hAnsi="Times New Roman" w:cs="Times New Roman"/>
          <w:sz w:val="24"/>
          <w:szCs w:val="24"/>
        </w:rPr>
        <w:t xml:space="preserve"> and therefore </w:t>
      </w:r>
      <w:r w:rsidR="00222B3C" w:rsidRPr="00444B11">
        <w:rPr>
          <w:rFonts w:ascii="Times New Roman" w:hAnsi="Times New Roman" w:cs="Times New Roman"/>
          <w:sz w:val="24"/>
          <w:szCs w:val="24"/>
        </w:rPr>
        <w:t xml:space="preserve">will need to consider future costs to meet the shortfall, which has </w:t>
      </w:r>
      <w:r>
        <w:rPr>
          <w:rFonts w:ascii="Times New Roman" w:hAnsi="Times New Roman" w:cs="Times New Roman"/>
          <w:sz w:val="24"/>
          <w:szCs w:val="24"/>
        </w:rPr>
        <w:t xml:space="preserve">arisen </w:t>
      </w:r>
      <w:r w:rsidR="00222B3C" w:rsidRPr="00444B11">
        <w:rPr>
          <w:rFonts w:ascii="Times New Roman" w:hAnsi="Times New Roman" w:cs="Times New Roman"/>
          <w:sz w:val="24"/>
          <w:szCs w:val="24"/>
        </w:rPr>
        <w:t>from “continuing demographic pressures, inflation, and government grant reductions”.</w:t>
      </w:r>
      <w:r w:rsidR="00EF2F70">
        <w:rPr>
          <w:rFonts w:ascii="Times New Roman" w:hAnsi="Times New Roman" w:cs="Times New Roman"/>
          <w:sz w:val="24"/>
          <w:szCs w:val="24"/>
        </w:rPr>
        <w:t xml:space="preserve"> </w:t>
      </w:r>
      <w:r w:rsidR="00222B3C" w:rsidRPr="00444B11">
        <w:rPr>
          <w:rFonts w:ascii="Times New Roman" w:hAnsi="Times New Roman" w:cs="Times New Roman"/>
          <w:sz w:val="24"/>
          <w:szCs w:val="24"/>
        </w:rPr>
        <w:t xml:space="preserve"> The council has already tighten</w:t>
      </w:r>
      <w:r>
        <w:rPr>
          <w:rFonts w:ascii="Times New Roman" w:hAnsi="Times New Roman" w:cs="Times New Roman"/>
          <w:sz w:val="24"/>
          <w:szCs w:val="24"/>
        </w:rPr>
        <w:t>ed</w:t>
      </w:r>
      <w:r w:rsidR="00222B3C" w:rsidRPr="00444B11">
        <w:rPr>
          <w:rFonts w:ascii="Times New Roman" w:hAnsi="Times New Roman" w:cs="Times New Roman"/>
          <w:sz w:val="24"/>
          <w:szCs w:val="24"/>
        </w:rPr>
        <w:t xml:space="preserve"> its belt dramatically, as it tried to save an anticipated budget shortfall of £140 million by April 2019. </w:t>
      </w:r>
    </w:p>
    <w:p w14:paraId="58629E09" w14:textId="3C5E414D" w:rsidR="00222B3C" w:rsidRPr="00444B11" w:rsidRDefault="00444B11" w:rsidP="00222B3C">
      <w:pPr>
        <w:spacing w:after="240"/>
        <w:rPr>
          <w:rFonts w:ascii="Times New Roman" w:hAnsi="Times New Roman" w:cs="Times New Roman"/>
          <w:sz w:val="24"/>
          <w:szCs w:val="24"/>
        </w:rPr>
      </w:pPr>
      <w:r w:rsidRPr="00444B11">
        <w:rPr>
          <w:rFonts w:ascii="Times New Roman" w:hAnsi="Times New Roman" w:cs="Times New Roman"/>
          <w:b/>
          <w:sz w:val="24"/>
          <w:szCs w:val="24"/>
        </w:rPr>
        <w:t>Daily Exercise.</w:t>
      </w:r>
      <w:r>
        <w:rPr>
          <w:rFonts w:ascii="Times New Roman" w:hAnsi="Times New Roman" w:cs="Times New Roman"/>
          <w:sz w:val="24"/>
          <w:szCs w:val="24"/>
        </w:rPr>
        <w:t xml:space="preserve">  The </w:t>
      </w:r>
      <w:r w:rsidR="00222B3C" w:rsidRPr="00444B11">
        <w:rPr>
          <w:rFonts w:ascii="Times New Roman" w:hAnsi="Times New Roman" w:cs="Times New Roman"/>
          <w:sz w:val="24"/>
          <w:szCs w:val="24"/>
        </w:rPr>
        <w:t xml:space="preserve">Council is encouraging residents to build ten minutes of brisk walking into their day and download the ‘Active 10’ app to support them. </w:t>
      </w:r>
      <w:r>
        <w:rPr>
          <w:rFonts w:ascii="Times New Roman" w:hAnsi="Times New Roman" w:cs="Times New Roman"/>
          <w:sz w:val="24"/>
          <w:szCs w:val="24"/>
        </w:rPr>
        <w:t xml:space="preserve"> </w:t>
      </w:r>
      <w:r w:rsidR="00222B3C" w:rsidRPr="00444B11">
        <w:rPr>
          <w:rFonts w:ascii="Times New Roman" w:hAnsi="Times New Roman" w:cs="Times New Roman"/>
          <w:sz w:val="24"/>
          <w:szCs w:val="24"/>
        </w:rPr>
        <w:t xml:space="preserve">Recent research shows that just 10 minutes a day of brisk walking counts as a form of intense physical activity and can make a huge difference to your health. Councillor Patricia Stallard, Hampshire County Council’s Executive Member for Public Health, said: “Summer is the perfect time of year to spend a little more time outside and be more active, but the busy nature of modern life means that it is often difficult to fit physical activity into our days. </w:t>
      </w:r>
      <w:r w:rsidR="00D75A24">
        <w:rPr>
          <w:rFonts w:ascii="Times New Roman" w:hAnsi="Times New Roman" w:cs="Times New Roman"/>
          <w:sz w:val="24"/>
          <w:szCs w:val="24"/>
        </w:rPr>
        <w:t xml:space="preserve"> </w:t>
      </w:r>
      <w:r w:rsidR="00222B3C" w:rsidRPr="00444B11">
        <w:rPr>
          <w:rFonts w:ascii="Times New Roman" w:hAnsi="Times New Roman" w:cs="Times New Roman"/>
          <w:sz w:val="24"/>
          <w:szCs w:val="24"/>
        </w:rPr>
        <w:t>The ‘Active 10’ app has been designed to help you start briskly walking for 10 minutes and build this into your day.</w:t>
      </w:r>
    </w:p>
    <w:p w14:paraId="063E5873" w14:textId="48F751C3" w:rsidR="00222B3C" w:rsidRDefault="00222B3C" w:rsidP="007C4771">
      <w:pPr>
        <w:keepNext/>
        <w:spacing w:before="240" w:after="240"/>
        <w:rPr>
          <w:rFonts w:ascii="Times New Roman" w:hAnsi="Times New Roman" w:cs="Times New Roman"/>
          <w:sz w:val="24"/>
          <w:szCs w:val="24"/>
        </w:rPr>
      </w:pPr>
      <w:r w:rsidRPr="00444B11">
        <w:rPr>
          <w:rFonts w:ascii="Times New Roman" w:hAnsi="Times New Roman" w:cs="Times New Roman"/>
          <w:b/>
          <w:bCs/>
          <w:sz w:val="24"/>
          <w:szCs w:val="24"/>
        </w:rPr>
        <w:t>Passenger Transport Forum and Public Consultation</w:t>
      </w:r>
      <w:r w:rsidR="00D75A24">
        <w:rPr>
          <w:rFonts w:ascii="Times New Roman" w:hAnsi="Times New Roman" w:cs="Times New Roman"/>
          <w:b/>
          <w:bCs/>
          <w:sz w:val="24"/>
          <w:szCs w:val="24"/>
        </w:rPr>
        <w:t xml:space="preserve">.  </w:t>
      </w:r>
      <w:r w:rsidR="00D75A24" w:rsidRPr="00D75A24">
        <w:rPr>
          <w:rFonts w:ascii="Times New Roman" w:hAnsi="Times New Roman" w:cs="Times New Roman"/>
          <w:bCs/>
          <w:sz w:val="24"/>
          <w:szCs w:val="24"/>
        </w:rPr>
        <w:t xml:space="preserve">The </w:t>
      </w:r>
      <w:r w:rsidRPr="00D75A24">
        <w:rPr>
          <w:rFonts w:ascii="Times New Roman" w:hAnsi="Times New Roman" w:cs="Times New Roman"/>
          <w:sz w:val="24"/>
          <w:szCs w:val="24"/>
        </w:rPr>
        <w:t>C</w:t>
      </w:r>
      <w:r w:rsidRPr="00444B11">
        <w:rPr>
          <w:rFonts w:ascii="Times New Roman" w:hAnsi="Times New Roman" w:cs="Times New Roman"/>
          <w:sz w:val="24"/>
          <w:szCs w:val="24"/>
        </w:rPr>
        <w:t xml:space="preserve">ouncil </w:t>
      </w:r>
      <w:r w:rsidR="006F72EA">
        <w:rPr>
          <w:rFonts w:ascii="Times New Roman" w:hAnsi="Times New Roman" w:cs="Times New Roman"/>
          <w:sz w:val="24"/>
          <w:szCs w:val="24"/>
        </w:rPr>
        <w:t xml:space="preserve">held a </w:t>
      </w:r>
      <w:r w:rsidRPr="00D75A24">
        <w:rPr>
          <w:rFonts w:ascii="Times New Roman" w:hAnsi="Times New Roman" w:cs="Times New Roman"/>
          <w:bCs/>
          <w:sz w:val="24"/>
          <w:szCs w:val="24"/>
        </w:rPr>
        <w:t xml:space="preserve">Winchester Passenger Transport Forum </w:t>
      </w:r>
      <w:r w:rsidR="006F72EA">
        <w:rPr>
          <w:rFonts w:ascii="Times New Roman" w:hAnsi="Times New Roman" w:cs="Times New Roman"/>
          <w:bCs/>
          <w:sz w:val="24"/>
          <w:szCs w:val="24"/>
        </w:rPr>
        <w:t xml:space="preserve">on </w:t>
      </w:r>
      <w:r w:rsidRPr="00444B11">
        <w:rPr>
          <w:rFonts w:ascii="Times New Roman" w:hAnsi="Times New Roman" w:cs="Times New Roman"/>
          <w:sz w:val="24"/>
          <w:szCs w:val="24"/>
        </w:rPr>
        <w:t>Thursday</w:t>
      </w:r>
      <w:r w:rsidR="00D75A24">
        <w:rPr>
          <w:rFonts w:ascii="Times New Roman" w:hAnsi="Times New Roman" w:cs="Times New Roman"/>
          <w:sz w:val="24"/>
          <w:szCs w:val="24"/>
        </w:rPr>
        <w:t>,</w:t>
      </w:r>
      <w:r w:rsidRPr="00444B11">
        <w:rPr>
          <w:rFonts w:ascii="Times New Roman" w:hAnsi="Times New Roman" w:cs="Times New Roman"/>
          <w:sz w:val="24"/>
          <w:szCs w:val="24"/>
        </w:rPr>
        <w:t xml:space="preserve"> 2</w:t>
      </w:r>
      <w:r w:rsidR="00D75A24">
        <w:rPr>
          <w:rFonts w:ascii="Times New Roman" w:hAnsi="Times New Roman" w:cs="Times New Roman"/>
          <w:sz w:val="24"/>
          <w:szCs w:val="24"/>
        </w:rPr>
        <w:t>1</w:t>
      </w:r>
      <w:r w:rsidR="00D75A24" w:rsidRPr="00D75A24">
        <w:rPr>
          <w:rFonts w:ascii="Times New Roman" w:hAnsi="Times New Roman" w:cs="Times New Roman"/>
          <w:sz w:val="24"/>
          <w:szCs w:val="24"/>
          <w:vertAlign w:val="superscript"/>
        </w:rPr>
        <w:t>st</w:t>
      </w:r>
      <w:r w:rsidR="00D75A24">
        <w:rPr>
          <w:rFonts w:ascii="Times New Roman" w:hAnsi="Times New Roman" w:cs="Times New Roman"/>
          <w:sz w:val="24"/>
          <w:szCs w:val="24"/>
        </w:rPr>
        <w:t xml:space="preserve"> </w:t>
      </w:r>
      <w:r w:rsidRPr="00444B11">
        <w:rPr>
          <w:rFonts w:ascii="Times New Roman" w:hAnsi="Times New Roman" w:cs="Times New Roman"/>
          <w:sz w:val="24"/>
          <w:szCs w:val="24"/>
        </w:rPr>
        <w:t>June 2018</w:t>
      </w:r>
      <w:r w:rsidR="00D75A24">
        <w:rPr>
          <w:rFonts w:ascii="Times New Roman" w:hAnsi="Times New Roman" w:cs="Times New Roman"/>
          <w:sz w:val="24"/>
          <w:szCs w:val="24"/>
        </w:rPr>
        <w:t>, the summer solstice and it is also ‘Clean Air Day’.</w:t>
      </w:r>
      <w:r w:rsidR="00D75A24" w:rsidRPr="00444B11">
        <w:rPr>
          <w:rFonts w:ascii="Times New Roman" w:hAnsi="Times New Roman" w:cs="Times New Roman"/>
          <w:sz w:val="24"/>
          <w:szCs w:val="24"/>
        </w:rPr>
        <w:t xml:space="preserve"> </w:t>
      </w:r>
      <w:r w:rsidR="00D75A24">
        <w:rPr>
          <w:rFonts w:ascii="Times New Roman" w:hAnsi="Times New Roman" w:cs="Times New Roman"/>
          <w:sz w:val="24"/>
          <w:szCs w:val="24"/>
        </w:rPr>
        <w:t xml:space="preserve">The consultation </w:t>
      </w:r>
      <w:r w:rsidRPr="00444B11">
        <w:rPr>
          <w:rFonts w:ascii="Times New Roman" w:hAnsi="Times New Roman" w:cs="Times New Roman"/>
          <w:sz w:val="24"/>
          <w:szCs w:val="24"/>
        </w:rPr>
        <w:t>was launched by the Council on Monday 1</w:t>
      </w:r>
      <w:r w:rsidR="00D75A24">
        <w:rPr>
          <w:rFonts w:ascii="Times New Roman" w:hAnsi="Times New Roman" w:cs="Times New Roman"/>
          <w:sz w:val="24"/>
          <w:szCs w:val="24"/>
        </w:rPr>
        <w:t>1</w:t>
      </w:r>
      <w:r w:rsidR="00D75A24" w:rsidRPr="00D75A24">
        <w:rPr>
          <w:rFonts w:ascii="Times New Roman" w:hAnsi="Times New Roman" w:cs="Times New Roman"/>
          <w:sz w:val="24"/>
          <w:szCs w:val="24"/>
          <w:vertAlign w:val="superscript"/>
        </w:rPr>
        <w:t>th</w:t>
      </w:r>
      <w:r w:rsidR="00D75A24">
        <w:rPr>
          <w:rFonts w:ascii="Times New Roman" w:hAnsi="Times New Roman" w:cs="Times New Roman"/>
          <w:sz w:val="24"/>
          <w:szCs w:val="24"/>
        </w:rPr>
        <w:t xml:space="preserve"> </w:t>
      </w:r>
      <w:r w:rsidRPr="00444B11">
        <w:rPr>
          <w:rFonts w:ascii="Times New Roman" w:hAnsi="Times New Roman" w:cs="Times New Roman"/>
          <w:sz w:val="24"/>
          <w:szCs w:val="24"/>
        </w:rPr>
        <w:t>June</w:t>
      </w:r>
      <w:r w:rsidR="00D75A24">
        <w:rPr>
          <w:rFonts w:ascii="Times New Roman" w:hAnsi="Times New Roman" w:cs="Times New Roman"/>
          <w:sz w:val="24"/>
          <w:szCs w:val="24"/>
        </w:rPr>
        <w:t xml:space="preserve">.  The </w:t>
      </w:r>
      <w:r w:rsidR="00EF2F70">
        <w:rPr>
          <w:rFonts w:ascii="Times New Roman" w:hAnsi="Times New Roman" w:cs="Times New Roman"/>
          <w:sz w:val="24"/>
          <w:szCs w:val="24"/>
        </w:rPr>
        <w:t xml:space="preserve">forum </w:t>
      </w:r>
      <w:r w:rsidRPr="00444B11">
        <w:rPr>
          <w:rFonts w:ascii="Times New Roman" w:hAnsi="Times New Roman" w:cs="Times New Roman"/>
          <w:sz w:val="24"/>
          <w:szCs w:val="24"/>
        </w:rPr>
        <w:t>focus</w:t>
      </w:r>
      <w:r w:rsidR="006F72EA">
        <w:rPr>
          <w:rFonts w:ascii="Times New Roman" w:hAnsi="Times New Roman" w:cs="Times New Roman"/>
          <w:sz w:val="24"/>
          <w:szCs w:val="24"/>
        </w:rPr>
        <w:t>ed</w:t>
      </w:r>
      <w:r w:rsidRPr="00444B11">
        <w:rPr>
          <w:rFonts w:ascii="Times New Roman" w:hAnsi="Times New Roman" w:cs="Times New Roman"/>
          <w:sz w:val="24"/>
          <w:szCs w:val="24"/>
        </w:rPr>
        <w:t xml:space="preserve"> on the consultation</w:t>
      </w:r>
      <w:r w:rsidR="00EF2F70">
        <w:rPr>
          <w:rFonts w:ascii="Times New Roman" w:hAnsi="Times New Roman" w:cs="Times New Roman"/>
          <w:sz w:val="24"/>
          <w:szCs w:val="24"/>
        </w:rPr>
        <w:t xml:space="preserve"> which also feature</w:t>
      </w:r>
      <w:r w:rsidR="006F72EA">
        <w:rPr>
          <w:rFonts w:ascii="Times New Roman" w:hAnsi="Times New Roman" w:cs="Times New Roman"/>
          <w:sz w:val="24"/>
          <w:szCs w:val="24"/>
        </w:rPr>
        <w:t>d</w:t>
      </w:r>
      <w:r w:rsidR="00EF2F70">
        <w:rPr>
          <w:rFonts w:ascii="Times New Roman" w:hAnsi="Times New Roman" w:cs="Times New Roman"/>
          <w:sz w:val="24"/>
          <w:szCs w:val="24"/>
        </w:rPr>
        <w:t xml:space="preserve"> street lighting and concessionary travel.</w:t>
      </w:r>
      <w:r w:rsidR="00D75A24">
        <w:rPr>
          <w:rFonts w:ascii="Times New Roman" w:hAnsi="Times New Roman" w:cs="Times New Roman"/>
          <w:sz w:val="24"/>
          <w:szCs w:val="24"/>
        </w:rPr>
        <w:t xml:space="preserve">  </w:t>
      </w:r>
      <w:r w:rsidRPr="00444B11">
        <w:rPr>
          <w:rFonts w:ascii="Times New Roman" w:hAnsi="Times New Roman" w:cs="Times New Roman"/>
          <w:sz w:val="24"/>
          <w:szCs w:val="24"/>
        </w:rPr>
        <w:t xml:space="preserve">The consultation closes at midnight on </w:t>
      </w:r>
      <w:r w:rsidR="00D75A24">
        <w:rPr>
          <w:rFonts w:ascii="Times New Roman" w:hAnsi="Times New Roman" w:cs="Times New Roman"/>
          <w:sz w:val="24"/>
          <w:szCs w:val="24"/>
        </w:rPr>
        <w:t>5</w:t>
      </w:r>
      <w:r w:rsidR="00D75A24" w:rsidRPr="00D75A24">
        <w:rPr>
          <w:rFonts w:ascii="Times New Roman" w:hAnsi="Times New Roman" w:cs="Times New Roman"/>
          <w:sz w:val="24"/>
          <w:szCs w:val="24"/>
          <w:vertAlign w:val="superscript"/>
        </w:rPr>
        <w:t>th</w:t>
      </w:r>
      <w:r w:rsidR="00D75A24">
        <w:rPr>
          <w:rFonts w:ascii="Times New Roman" w:hAnsi="Times New Roman" w:cs="Times New Roman"/>
          <w:sz w:val="24"/>
          <w:szCs w:val="24"/>
        </w:rPr>
        <w:t xml:space="preserve"> </w:t>
      </w:r>
      <w:r w:rsidRPr="00444B11">
        <w:rPr>
          <w:rFonts w:ascii="Times New Roman" w:hAnsi="Times New Roman" w:cs="Times New Roman"/>
          <w:sz w:val="24"/>
          <w:szCs w:val="24"/>
        </w:rPr>
        <w:t xml:space="preserve">August 2018. </w:t>
      </w:r>
      <w:r w:rsidR="00D75A24">
        <w:rPr>
          <w:rFonts w:ascii="Times New Roman" w:hAnsi="Times New Roman" w:cs="Times New Roman"/>
        </w:rPr>
        <w:t xml:space="preserve"> </w:t>
      </w:r>
      <w:r w:rsidRPr="00444B11">
        <w:rPr>
          <w:rFonts w:ascii="Times New Roman" w:hAnsi="Times New Roman" w:cs="Times New Roman"/>
          <w:sz w:val="24"/>
          <w:szCs w:val="24"/>
        </w:rPr>
        <w:t xml:space="preserve">The questionnaire </w:t>
      </w:r>
      <w:r w:rsidR="00D75A24">
        <w:rPr>
          <w:rFonts w:ascii="Times New Roman" w:hAnsi="Times New Roman" w:cs="Times New Roman"/>
        </w:rPr>
        <w:t xml:space="preserve">being used </w:t>
      </w:r>
      <w:r w:rsidRPr="00444B11">
        <w:rPr>
          <w:rFonts w:ascii="Times New Roman" w:hAnsi="Times New Roman" w:cs="Times New Roman"/>
          <w:sz w:val="24"/>
          <w:szCs w:val="24"/>
        </w:rPr>
        <w:t xml:space="preserve">during the consultation process can either be completed online or is available for download on the consultation website: </w:t>
      </w:r>
      <w:hyperlink r:id="rId5" w:history="1">
        <w:r w:rsidRPr="00444B11">
          <w:rPr>
            <w:rStyle w:val="Hyperlink"/>
            <w:rFonts w:ascii="Times New Roman" w:hAnsi="Times New Roman" w:cs="Times New Roman"/>
            <w:sz w:val="24"/>
            <w:szCs w:val="24"/>
          </w:rPr>
          <w:t>www.hants.gov.uk/aboutthecouncil/haveyoursay/consultations/publictransportandstreetlighting</w:t>
        </w:r>
      </w:hyperlink>
      <w:r w:rsidRPr="00444B11">
        <w:rPr>
          <w:rFonts w:ascii="Times New Roman" w:hAnsi="Times New Roman" w:cs="Times New Roman"/>
          <w:sz w:val="24"/>
          <w:szCs w:val="24"/>
        </w:rPr>
        <w:t>, along with other supporting information.</w:t>
      </w:r>
      <w:r w:rsidR="007C4771">
        <w:rPr>
          <w:rFonts w:ascii="Times New Roman" w:hAnsi="Times New Roman" w:cs="Times New Roman"/>
          <w:sz w:val="24"/>
          <w:szCs w:val="24"/>
        </w:rPr>
        <w:t xml:space="preserve">  </w:t>
      </w:r>
      <w:r w:rsidRPr="00444B11">
        <w:rPr>
          <w:rFonts w:ascii="Times New Roman" w:hAnsi="Times New Roman" w:cs="Times New Roman"/>
          <w:sz w:val="24"/>
          <w:szCs w:val="24"/>
        </w:rPr>
        <w:t xml:space="preserve">With 89% of bus journeys being provided on a commercial basis, not controlled or funded by the County Council, most public bus services will be outside the scope of this review. </w:t>
      </w:r>
      <w:r w:rsidR="00D75A24">
        <w:rPr>
          <w:rFonts w:ascii="Times New Roman" w:hAnsi="Times New Roman" w:cs="Times New Roman"/>
          <w:sz w:val="24"/>
          <w:szCs w:val="24"/>
        </w:rPr>
        <w:t xml:space="preserve"> </w:t>
      </w:r>
      <w:r w:rsidRPr="00444B11">
        <w:rPr>
          <w:rFonts w:ascii="Times New Roman" w:hAnsi="Times New Roman" w:cs="Times New Roman"/>
          <w:sz w:val="24"/>
          <w:szCs w:val="24"/>
        </w:rPr>
        <w:t xml:space="preserve">This consultation, therefore, only includes those public bus services which receive financial support from Hampshire County Council. </w:t>
      </w:r>
      <w:r w:rsidR="00D75A24">
        <w:rPr>
          <w:rFonts w:ascii="Times New Roman" w:hAnsi="Times New Roman" w:cs="Times New Roman"/>
          <w:sz w:val="24"/>
          <w:szCs w:val="24"/>
        </w:rPr>
        <w:t xml:space="preserve"> </w:t>
      </w:r>
      <w:r w:rsidRPr="00444B11">
        <w:rPr>
          <w:rFonts w:ascii="Times New Roman" w:hAnsi="Times New Roman" w:cs="Times New Roman"/>
          <w:sz w:val="24"/>
          <w:szCs w:val="24"/>
        </w:rPr>
        <w:t xml:space="preserve">We also recognise that some district councils additionally provide funding to subsidised public transport services in their area. </w:t>
      </w:r>
      <w:r w:rsidR="00D75A24">
        <w:rPr>
          <w:rFonts w:ascii="Times New Roman" w:hAnsi="Times New Roman" w:cs="Times New Roman"/>
          <w:sz w:val="24"/>
          <w:szCs w:val="24"/>
        </w:rPr>
        <w:t xml:space="preserve"> </w:t>
      </w:r>
      <w:r w:rsidRPr="00444B11">
        <w:rPr>
          <w:rFonts w:ascii="Times New Roman" w:hAnsi="Times New Roman" w:cs="Times New Roman"/>
          <w:sz w:val="24"/>
          <w:szCs w:val="24"/>
        </w:rPr>
        <w:t>These arrangements are of course outside the scope of our consultation relating to County Council funding.</w:t>
      </w:r>
    </w:p>
    <w:p w14:paraId="55D7AD7A" w14:textId="6D85FE24" w:rsidR="00E96499" w:rsidRPr="006F72EA" w:rsidRDefault="006F72EA" w:rsidP="006F72EA">
      <w:pPr>
        <w:keepNext/>
        <w:spacing w:before="240" w:after="240"/>
        <w:rPr>
          <w:rFonts w:ascii="Times New Roman" w:hAnsi="Times New Roman" w:cs="Times New Roman"/>
        </w:rPr>
      </w:pPr>
      <w:r w:rsidRPr="006F72EA">
        <w:rPr>
          <w:rFonts w:ascii="Times New Roman" w:eastAsia="Times New Roman" w:hAnsi="Times New Roman" w:cs="Times New Roman"/>
          <w:b/>
          <w:sz w:val="24"/>
          <w:szCs w:val="24"/>
          <w:lang w:eastAsia="en-GB"/>
        </w:rPr>
        <w:t>Pothole Repairs.</w:t>
      </w:r>
      <w:r>
        <w:rPr>
          <w:rFonts w:ascii="Times New Roman" w:eastAsia="Times New Roman" w:hAnsi="Times New Roman" w:cs="Times New Roman"/>
          <w:sz w:val="24"/>
          <w:szCs w:val="24"/>
          <w:lang w:eastAsia="en-GB"/>
        </w:rPr>
        <w:t xml:space="preserve">  </w:t>
      </w:r>
      <w:r w:rsidRPr="00F3743D">
        <w:rPr>
          <w:rFonts w:ascii="Times New Roman" w:eastAsia="Times New Roman" w:hAnsi="Times New Roman" w:cs="Times New Roman"/>
          <w:sz w:val="24"/>
          <w:szCs w:val="24"/>
          <w:lang w:eastAsia="en-GB"/>
        </w:rPr>
        <w:t>T</w:t>
      </w:r>
      <w:r>
        <w:rPr>
          <w:rFonts w:ascii="Times New Roman" w:eastAsia="Times New Roman" w:hAnsi="Times New Roman" w:cs="Times New Roman"/>
          <w:sz w:val="24"/>
          <w:szCs w:val="24"/>
          <w:lang w:eastAsia="en-GB"/>
        </w:rPr>
        <w:t>wo</w:t>
      </w:r>
      <w:r w:rsidRPr="00F3743D">
        <w:rPr>
          <w:rFonts w:ascii="Times New Roman" w:eastAsia="Times New Roman" w:hAnsi="Times New Roman" w:cs="Times New Roman"/>
          <w:sz w:val="24"/>
          <w:szCs w:val="24"/>
          <w:lang w:eastAsia="en-GB"/>
        </w:rPr>
        <w:t xml:space="preserve"> new flamethrower-wielding pothole busters nicknamed “Dragon Patchers”, are to take to the county’s highways</w:t>
      </w:r>
      <w:r>
        <w:rPr>
          <w:rFonts w:ascii="Times New Roman" w:eastAsia="Times New Roman" w:hAnsi="Times New Roman" w:cs="Times New Roman"/>
          <w:sz w:val="24"/>
          <w:szCs w:val="24"/>
          <w:lang w:eastAsia="en-GB"/>
        </w:rPr>
        <w:t xml:space="preserve">.  </w:t>
      </w:r>
      <w:r w:rsidRPr="00F3743D">
        <w:rPr>
          <w:rFonts w:ascii="Times New Roman" w:eastAsia="Times New Roman" w:hAnsi="Times New Roman" w:cs="Times New Roman"/>
          <w:sz w:val="24"/>
          <w:szCs w:val="24"/>
          <w:lang w:eastAsia="en-GB"/>
        </w:rPr>
        <w:t>The machines can repair up to 150 holes per day</w:t>
      </w:r>
      <w:r>
        <w:rPr>
          <w:rFonts w:ascii="Times New Roman" w:eastAsia="Times New Roman" w:hAnsi="Times New Roman" w:cs="Times New Roman"/>
          <w:sz w:val="24"/>
          <w:szCs w:val="24"/>
          <w:lang w:eastAsia="en-GB"/>
        </w:rPr>
        <w:t xml:space="preserve"> </w:t>
      </w:r>
      <w:r w:rsidRPr="00F3743D">
        <w:rPr>
          <w:rFonts w:ascii="Times New Roman" w:eastAsia="Times New Roman" w:hAnsi="Times New Roman" w:cs="Times New Roman"/>
          <w:sz w:val="24"/>
          <w:szCs w:val="24"/>
          <w:lang w:eastAsia="en-GB"/>
        </w:rPr>
        <w:t xml:space="preserve">and will be deployed to find and fix road damage as part of a new highways strategy. </w:t>
      </w:r>
      <w:r>
        <w:rPr>
          <w:rFonts w:ascii="Times New Roman" w:eastAsia="Times New Roman" w:hAnsi="Times New Roman" w:cs="Times New Roman"/>
          <w:sz w:val="24"/>
          <w:szCs w:val="24"/>
          <w:lang w:eastAsia="en-GB"/>
        </w:rPr>
        <w:t xml:space="preserve"> They are o</w:t>
      </w:r>
      <w:r w:rsidRPr="00F3743D">
        <w:rPr>
          <w:rFonts w:ascii="Times New Roman" w:eastAsia="Times New Roman" w:hAnsi="Times New Roman" w:cs="Times New Roman"/>
          <w:sz w:val="24"/>
          <w:szCs w:val="24"/>
          <w:lang w:eastAsia="en-GB"/>
        </w:rPr>
        <w:t>wned by Skanska, Hampshire County Council’s roads contractor</w:t>
      </w:r>
      <w:r>
        <w:rPr>
          <w:rFonts w:ascii="Times New Roman" w:eastAsia="Times New Roman" w:hAnsi="Times New Roman" w:cs="Times New Roman"/>
          <w:sz w:val="24"/>
          <w:szCs w:val="24"/>
          <w:lang w:eastAsia="en-GB"/>
        </w:rPr>
        <w:t>;</w:t>
      </w:r>
      <w:r w:rsidRPr="00F3743D">
        <w:rPr>
          <w:rFonts w:ascii="Times New Roman" w:eastAsia="Times New Roman" w:hAnsi="Times New Roman" w:cs="Times New Roman"/>
          <w:sz w:val="24"/>
          <w:szCs w:val="24"/>
          <w:lang w:eastAsia="en-GB"/>
        </w:rPr>
        <w:t xml:space="preserve"> the truck expels flames to de-ice and dry out the road surface, before cleaning it with compressed air. </w:t>
      </w:r>
      <w:r>
        <w:rPr>
          <w:rFonts w:ascii="Times New Roman" w:eastAsia="Times New Roman" w:hAnsi="Times New Roman" w:cs="Times New Roman"/>
          <w:sz w:val="24"/>
          <w:szCs w:val="24"/>
          <w:lang w:eastAsia="en-GB"/>
        </w:rPr>
        <w:t xml:space="preserve"> </w:t>
      </w:r>
      <w:r w:rsidRPr="00F3743D">
        <w:rPr>
          <w:rFonts w:ascii="Times New Roman" w:eastAsia="Times New Roman" w:hAnsi="Times New Roman" w:cs="Times New Roman"/>
          <w:sz w:val="24"/>
          <w:szCs w:val="24"/>
          <w:lang w:eastAsia="en-GB"/>
        </w:rPr>
        <w:t>The potholes are then sealed with a stone mix and hot bitumen emulsion. It is claimed the patcher is five times faster than traditional methods, saves money and, because it is operated from the vehicle’s cabin, is also safer.</w:t>
      </w:r>
      <w:r>
        <w:rPr>
          <w:rFonts w:ascii="Times New Roman" w:eastAsia="Times New Roman" w:hAnsi="Times New Roman" w:cs="Times New Roman"/>
          <w:sz w:val="24"/>
          <w:szCs w:val="24"/>
          <w:lang w:eastAsia="en-GB"/>
        </w:rPr>
        <w:t xml:space="preserve">  Hopefully they will start to make a major impact on repairing our roads.</w:t>
      </w:r>
    </w:p>
    <w:p w14:paraId="3D3DF4CE" w14:textId="77777777" w:rsidR="00542308" w:rsidRPr="00683FC7" w:rsidRDefault="00542308" w:rsidP="00524201">
      <w:pPr>
        <w:pStyle w:val="NormalWeb"/>
        <w:spacing w:before="84" w:beforeAutospacing="0" w:after="0" w:afterAutospacing="0"/>
        <w:rPr>
          <w:b/>
        </w:rPr>
      </w:pPr>
      <w:r w:rsidRPr="00683FC7">
        <w:rPr>
          <w:b/>
        </w:rPr>
        <w:t>Cllr Roger Huxstep</w:t>
      </w:r>
    </w:p>
    <w:p w14:paraId="0CE55F13" w14:textId="0DDFE485" w:rsidR="00524201" w:rsidRPr="00683FC7" w:rsidRDefault="00542308" w:rsidP="00524201">
      <w:pPr>
        <w:pStyle w:val="NormalWeb"/>
        <w:spacing w:before="84" w:beforeAutospacing="0" w:after="0" w:afterAutospacing="0"/>
        <w:rPr>
          <w:b/>
        </w:rPr>
      </w:pPr>
      <w:r w:rsidRPr="00683FC7">
        <w:rPr>
          <w:b/>
        </w:rPr>
        <w:t xml:space="preserve">Member </w:t>
      </w:r>
      <w:r w:rsidR="00FE2087" w:rsidRPr="00683FC7">
        <w:rPr>
          <w:b/>
        </w:rPr>
        <w:t>for Meon Valley Division</w:t>
      </w:r>
      <w:r w:rsidR="00FE2087" w:rsidRPr="00683FC7">
        <w:rPr>
          <w:b/>
        </w:rPr>
        <w:tab/>
      </w:r>
      <w:r w:rsidR="00FE2087" w:rsidRPr="00683FC7">
        <w:rPr>
          <w:b/>
        </w:rPr>
        <w:tab/>
      </w:r>
      <w:r w:rsidR="00FE2087" w:rsidRPr="00683FC7">
        <w:rPr>
          <w:b/>
        </w:rPr>
        <w:tab/>
      </w:r>
      <w:r w:rsidR="00FE2087" w:rsidRPr="00683FC7">
        <w:rPr>
          <w:b/>
        </w:rPr>
        <w:tab/>
      </w:r>
      <w:r w:rsidR="00BE12F4" w:rsidRPr="00683FC7">
        <w:rPr>
          <w:b/>
        </w:rPr>
        <w:tab/>
      </w:r>
      <w:r w:rsidR="00BE12F4" w:rsidRPr="00683FC7">
        <w:rPr>
          <w:b/>
        </w:rPr>
        <w:tab/>
      </w:r>
      <w:r w:rsidR="0031020E" w:rsidRPr="00683FC7">
        <w:rPr>
          <w:b/>
        </w:rPr>
        <w:tab/>
      </w:r>
      <w:r w:rsidR="00E96499" w:rsidRPr="00683FC7">
        <w:rPr>
          <w:b/>
        </w:rPr>
        <w:t xml:space="preserve">           </w:t>
      </w:r>
      <w:r w:rsidR="003C7CA7">
        <w:rPr>
          <w:b/>
        </w:rPr>
        <w:t>2</w:t>
      </w:r>
      <w:r w:rsidR="003C7CA7" w:rsidRPr="003C7CA7">
        <w:rPr>
          <w:b/>
          <w:vertAlign w:val="superscript"/>
        </w:rPr>
        <w:t>nd</w:t>
      </w:r>
      <w:r w:rsidR="003C7CA7">
        <w:rPr>
          <w:b/>
        </w:rPr>
        <w:t xml:space="preserve"> </w:t>
      </w:r>
      <w:r w:rsidR="00EF2F70">
        <w:rPr>
          <w:b/>
        </w:rPr>
        <w:t>Ju</w:t>
      </w:r>
      <w:r w:rsidR="003C7CA7">
        <w:rPr>
          <w:b/>
        </w:rPr>
        <w:t>ly</w:t>
      </w:r>
      <w:r w:rsidR="009F187D">
        <w:rPr>
          <w:b/>
        </w:rPr>
        <w:t xml:space="preserve"> </w:t>
      </w:r>
      <w:r w:rsidR="0031020E" w:rsidRPr="00683FC7">
        <w:rPr>
          <w:b/>
        </w:rPr>
        <w:t>2018</w:t>
      </w:r>
    </w:p>
    <w:sectPr w:rsidR="00524201" w:rsidRPr="00683FC7" w:rsidSect="00D02C5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9A7F7F"/>
    <w:multiLevelType w:val="multilevel"/>
    <w:tmpl w:val="DEA6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42E72D2"/>
    <w:multiLevelType w:val="hybridMultilevel"/>
    <w:tmpl w:val="84122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EA1"/>
    <w:rsid w:val="0008343D"/>
    <w:rsid w:val="00087D03"/>
    <w:rsid w:val="00092BC2"/>
    <w:rsid w:val="000935E0"/>
    <w:rsid w:val="000B2646"/>
    <w:rsid w:val="000C73AD"/>
    <w:rsid w:val="000D2582"/>
    <w:rsid w:val="00116366"/>
    <w:rsid w:val="001A0EAB"/>
    <w:rsid w:val="001A6691"/>
    <w:rsid w:val="00222B3C"/>
    <w:rsid w:val="002615D2"/>
    <w:rsid w:val="00272A6F"/>
    <w:rsid w:val="00285275"/>
    <w:rsid w:val="002B4F6A"/>
    <w:rsid w:val="002D348C"/>
    <w:rsid w:val="0031020E"/>
    <w:rsid w:val="003220C7"/>
    <w:rsid w:val="0033371F"/>
    <w:rsid w:val="00336F18"/>
    <w:rsid w:val="0033765C"/>
    <w:rsid w:val="00357432"/>
    <w:rsid w:val="003664FA"/>
    <w:rsid w:val="003736D6"/>
    <w:rsid w:val="003764CD"/>
    <w:rsid w:val="00382C95"/>
    <w:rsid w:val="00384D2A"/>
    <w:rsid w:val="003A0015"/>
    <w:rsid w:val="003A0E09"/>
    <w:rsid w:val="003C7CA7"/>
    <w:rsid w:val="003F17A0"/>
    <w:rsid w:val="004054C6"/>
    <w:rsid w:val="004079E5"/>
    <w:rsid w:val="00417E35"/>
    <w:rsid w:val="00432918"/>
    <w:rsid w:val="00444B11"/>
    <w:rsid w:val="00477E88"/>
    <w:rsid w:val="00482EE6"/>
    <w:rsid w:val="004958BD"/>
    <w:rsid w:val="00496EE8"/>
    <w:rsid w:val="00510D6C"/>
    <w:rsid w:val="00524201"/>
    <w:rsid w:val="0053107B"/>
    <w:rsid w:val="00542308"/>
    <w:rsid w:val="0055038E"/>
    <w:rsid w:val="0055549E"/>
    <w:rsid w:val="005978E3"/>
    <w:rsid w:val="005A430A"/>
    <w:rsid w:val="00634157"/>
    <w:rsid w:val="00635847"/>
    <w:rsid w:val="006418C9"/>
    <w:rsid w:val="006446AC"/>
    <w:rsid w:val="00644BDD"/>
    <w:rsid w:val="006654C7"/>
    <w:rsid w:val="00683FC7"/>
    <w:rsid w:val="006A7C0A"/>
    <w:rsid w:val="006B16C8"/>
    <w:rsid w:val="006B3D02"/>
    <w:rsid w:val="006E59AB"/>
    <w:rsid w:val="006F72EA"/>
    <w:rsid w:val="007155BB"/>
    <w:rsid w:val="00755908"/>
    <w:rsid w:val="00757531"/>
    <w:rsid w:val="00784756"/>
    <w:rsid w:val="00792B09"/>
    <w:rsid w:val="007C0ECC"/>
    <w:rsid w:val="007C4771"/>
    <w:rsid w:val="007C74D3"/>
    <w:rsid w:val="007D3B8C"/>
    <w:rsid w:val="007D57AD"/>
    <w:rsid w:val="007F650B"/>
    <w:rsid w:val="00805EA1"/>
    <w:rsid w:val="0081302D"/>
    <w:rsid w:val="00824959"/>
    <w:rsid w:val="00825AFA"/>
    <w:rsid w:val="00846FA9"/>
    <w:rsid w:val="008615E6"/>
    <w:rsid w:val="0088541E"/>
    <w:rsid w:val="008938A7"/>
    <w:rsid w:val="0089790B"/>
    <w:rsid w:val="008A0DD9"/>
    <w:rsid w:val="008E32CA"/>
    <w:rsid w:val="009966E3"/>
    <w:rsid w:val="009B2E03"/>
    <w:rsid w:val="009E1C6B"/>
    <w:rsid w:val="009F187D"/>
    <w:rsid w:val="009F6F9B"/>
    <w:rsid w:val="00A04DC6"/>
    <w:rsid w:val="00A1586C"/>
    <w:rsid w:val="00A3613F"/>
    <w:rsid w:val="00A74DD7"/>
    <w:rsid w:val="00A85963"/>
    <w:rsid w:val="00A944AD"/>
    <w:rsid w:val="00AC7B41"/>
    <w:rsid w:val="00AD1F18"/>
    <w:rsid w:val="00AD54BC"/>
    <w:rsid w:val="00AE7CC5"/>
    <w:rsid w:val="00B155CD"/>
    <w:rsid w:val="00B40800"/>
    <w:rsid w:val="00B43A90"/>
    <w:rsid w:val="00B552C6"/>
    <w:rsid w:val="00B670E8"/>
    <w:rsid w:val="00B67AFD"/>
    <w:rsid w:val="00B74730"/>
    <w:rsid w:val="00B8072E"/>
    <w:rsid w:val="00B94347"/>
    <w:rsid w:val="00BB228A"/>
    <w:rsid w:val="00BB78B1"/>
    <w:rsid w:val="00BE06ED"/>
    <w:rsid w:val="00BE12F4"/>
    <w:rsid w:val="00C13699"/>
    <w:rsid w:val="00C260B3"/>
    <w:rsid w:val="00C46FC5"/>
    <w:rsid w:val="00C81518"/>
    <w:rsid w:val="00C83BB9"/>
    <w:rsid w:val="00CE11F0"/>
    <w:rsid w:val="00CF22C8"/>
    <w:rsid w:val="00D02C5F"/>
    <w:rsid w:val="00D1099A"/>
    <w:rsid w:val="00D20520"/>
    <w:rsid w:val="00D302A2"/>
    <w:rsid w:val="00D3591E"/>
    <w:rsid w:val="00D62021"/>
    <w:rsid w:val="00D754F4"/>
    <w:rsid w:val="00D75A24"/>
    <w:rsid w:val="00D81F38"/>
    <w:rsid w:val="00D905EB"/>
    <w:rsid w:val="00E3311B"/>
    <w:rsid w:val="00E50F91"/>
    <w:rsid w:val="00E73C9F"/>
    <w:rsid w:val="00E96499"/>
    <w:rsid w:val="00EA39EE"/>
    <w:rsid w:val="00EB5A8C"/>
    <w:rsid w:val="00EB679E"/>
    <w:rsid w:val="00EF2F70"/>
    <w:rsid w:val="00EF5CBB"/>
    <w:rsid w:val="00F97BDF"/>
    <w:rsid w:val="00FA6E0B"/>
    <w:rsid w:val="00FB65EC"/>
    <w:rsid w:val="00FC0E33"/>
    <w:rsid w:val="00FD6AC0"/>
    <w:rsid w:val="00FE2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64636"/>
  <w15:chartTrackingRefBased/>
  <w15:docId w15:val="{1FD46899-4D9F-4291-B84D-19211C737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5E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EF5CB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81302D"/>
    <w:rPr>
      <w:strike w:val="0"/>
      <w:dstrike w:val="0"/>
      <w:color w:val="2F6E8D"/>
      <w:u w:val="none"/>
      <w:effect w:val="none"/>
    </w:rPr>
  </w:style>
  <w:style w:type="paragraph" w:customStyle="1" w:styleId="default0">
    <w:name w:val="default"/>
    <w:basedOn w:val="Normal"/>
    <w:rsid w:val="007C74D3"/>
    <w:pPr>
      <w:autoSpaceDE w:val="0"/>
      <w:autoSpaceDN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C46FC5"/>
    <w:pPr>
      <w:spacing w:after="200" w:line="276" w:lineRule="auto"/>
      <w:ind w:left="720"/>
      <w:contextualSpacing/>
    </w:pPr>
  </w:style>
  <w:style w:type="character" w:styleId="Strong">
    <w:name w:val="Strong"/>
    <w:basedOn w:val="DefaultParagraphFont"/>
    <w:uiPriority w:val="22"/>
    <w:qFormat/>
    <w:rsid w:val="00524201"/>
    <w:rPr>
      <w:b/>
      <w:bCs/>
    </w:rPr>
  </w:style>
  <w:style w:type="character" w:styleId="UnresolvedMention">
    <w:name w:val="Unresolved Mention"/>
    <w:basedOn w:val="DefaultParagraphFont"/>
    <w:uiPriority w:val="99"/>
    <w:semiHidden/>
    <w:unhideWhenUsed/>
    <w:rsid w:val="00FC0E33"/>
    <w:rPr>
      <w:color w:val="808080"/>
      <w:shd w:val="clear" w:color="auto" w:fill="E6E6E6"/>
    </w:rPr>
  </w:style>
  <w:style w:type="character" w:styleId="FollowedHyperlink">
    <w:name w:val="FollowedHyperlink"/>
    <w:basedOn w:val="DefaultParagraphFont"/>
    <w:uiPriority w:val="99"/>
    <w:semiHidden/>
    <w:unhideWhenUsed/>
    <w:rsid w:val="00EF2F70"/>
    <w:rPr>
      <w:color w:val="954F72" w:themeColor="followedHyperlink"/>
      <w:u w:val="single"/>
    </w:rPr>
  </w:style>
  <w:style w:type="paragraph" w:styleId="BalloonText">
    <w:name w:val="Balloon Text"/>
    <w:basedOn w:val="Normal"/>
    <w:link w:val="BalloonTextChar"/>
    <w:uiPriority w:val="99"/>
    <w:semiHidden/>
    <w:unhideWhenUsed/>
    <w:rsid w:val="00825A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5A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674616">
      <w:bodyDiv w:val="1"/>
      <w:marLeft w:val="0"/>
      <w:marRight w:val="0"/>
      <w:marTop w:val="0"/>
      <w:marBottom w:val="0"/>
      <w:divBdr>
        <w:top w:val="none" w:sz="0" w:space="0" w:color="auto"/>
        <w:left w:val="none" w:sz="0" w:space="0" w:color="auto"/>
        <w:bottom w:val="none" w:sz="0" w:space="0" w:color="auto"/>
        <w:right w:val="none" w:sz="0" w:space="0" w:color="auto"/>
      </w:divBdr>
      <w:divsChild>
        <w:div w:id="1293756562">
          <w:marLeft w:val="0"/>
          <w:marRight w:val="0"/>
          <w:marTop w:val="0"/>
          <w:marBottom w:val="0"/>
          <w:divBdr>
            <w:top w:val="none" w:sz="0" w:space="0" w:color="auto"/>
            <w:left w:val="none" w:sz="0" w:space="0" w:color="auto"/>
            <w:bottom w:val="none" w:sz="0" w:space="0" w:color="auto"/>
            <w:right w:val="none" w:sz="0" w:space="0" w:color="auto"/>
          </w:divBdr>
        </w:div>
      </w:divsChild>
    </w:div>
    <w:div w:id="398940800">
      <w:bodyDiv w:val="1"/>
      <w:marLeft w:val="0"/>
      <w:marRight w:val="0"/>
      <w:marTop w:val="0"/>
      <w:marBottom w:val="0"/>
      <w:divBdr>
        <w:top w:val="none" w:sz="0" w:space="0" w:color="auto"/>
        <w:left w:val="none" w:sz="0" w:space="0" w:color="auto"/>
        <w:bottom w:val="none" w:sz="0" w:space="0" w:color="auto"/>
        <w:right w:val="none" w:sz="0" w:space="0" w:color="auto"/>
      </w:divBdr>
      <w:divsChild>
        <w:div w:id="1592541429">
          <w:marLeft w:val="0"/>
          <w:marRight w:val="0"/>
          <w:marTop w:val="0"/>
          <w:marBottom w:val="0"/>
          <w:divBdr>
            <w:top w:val="none" w:sz="0" w:space="0" w:color="auto"/>
            <w:left w:val="none" w:sz="0" w:space="0" w:color="auto"/>
            <w:bottom w:val="none" w:sz="0" w:space="0" w:color="auto"/>
            <w:right w:val="none" w:sz="0" w:space="0" w:color="auto"/>
          </w:divBdr>
          <w:divsChild>
            <w:div w:id="1135412227">
              <w:marLeft w:val="0"/>
              <w:marRight w:val="0"/>
              <w:marTop w:val="0"/>
              <w:marBottom w:val="0"/>
              <w:divBdr>
                <w:top w:val="none" w:sz="0" w:space="0" w:color="auto"/>
                <w:left w:val="none" w:sz="0" w:space="0" w:color="auto"/>
                <w:bottom w:val="none" w:sz="0" w:space="0" w:color="auto"/>
                <w:right w:val="none" w:sz="0" w:space="0" w:color="auto"/>
              </w:divBdr>
              <w:divsChild>
                <w:div w:id="631637638">
                  <w:marLeft w:val="0"/>
                  <w:marRight w:val="0"/>
                  <w:marTop w:val="0"/>
                  <w:marBottom w:val="0"/>
                  <w:divBdr>
                    <w:top w:val="none" w:sz="0" w:space="0" w:color="auto"/>
                    <w:left w:val="none" w:sz="0" w:space="0" w:color="auto"/>
                    <w:bottom w:val="none" w:sz="0" w:space="0" w:color="auto"/>
                    <w:right w:val="none" w:sz="0" w:space="0" w:color="auto"/>
                  </w:divBdr>
                  <w:divsChild>
                    <w:div w:id="1794517389">
                      <w:marLeft w:val="0"/>
                      <w:marRight w:val="0"/>
                      <w:marTop w:val="0"/>
                      <w:marBottom w:val="0"/>
                      <w:divBdr>
                        <w:top w:val="none" w:sz="0" w:space="0" w:color="auto"/>
                        <w:left w:val="none" w:sz="0" w:space="0" w:color="auto"/>
                        <w:bottom w:val="none" w:sz="0" w:space="0" w:color="auto"/>
                        <w:right w:val="none" w:sz="0" w:space="0" w:color="auto"/>
                      </w:divBdr>
                      <w:divsChild>
                        <w:div w:id="1670061104">
                          <w:marLeft w:val="0"/>
                          <w:marRight w:val="0"/>
                          <w:marTop w:val="0"/>
                          <w:marBottom w:val="0"/>
                          <w:divBdr>
                            <w:top w:val="none" w:sz="0" w:space="0" w:color="auto"/>
                            <w:left w:val="none" w:sz="0" w:space="0" w:color="auto"/>
                            <w:bottom w:val="none" w:sz="0" w:space="0" w:color="auto"/>
                            <w:right w:val="none" w:sz="0" w:space="0" w:color="auto"/>
                          </w:divBdr>
                          <w:divsChild>
                            <w:div w:id="694499581">
                              <w:marLeft w:val="0"/>
                              <w:marRight w:val="0"/>
                              <w:marTop w:val="0"/>
                              <w:marBottom w:val="0"/>
                              <w:divBdr>
                                <w:top w:val="none" w:sz="0" w:space="0" w:color="auto"/>
                                <w:left w:val="none" w:sz="0" w:space="0" w:color="auto"/>
                                <w:bottom w:val="none" w:sz="0" w:space="0" w:color="auto"/>
                                <w:right w:val="none" w:sz="0" w:space="0" w:color="auto"/>
                              </w:divBdr>
                              <w:divsChild>
                                <w:div w:id="1841846536">
                                  <w:marLeft w:val="0"/>
                                  <w:marRight w:val="0"/>
                                  <w:marTop w:val="0"/>
                                  <w:marBottom w:val="0"/>
                                  <w:divBdr>
                                    <w:top w:val="none" w:sz="0" w:space="0" w:color="auto"/>
                                    <w:left w:val="none" w:sz="0" w:space="0" w:color="auto"/>
                                    <w:bottom w:val="none" w:sz="0" w:space="0" w:color="auto"/>
                                    <w:right w:val="none" w:sz="0" w:space="0" w:color="auto"/>
                                  </w:divBdr>
                                  <w:divsChild>
                                    <w:div w:id="2102213279">
                                      <w:marLeft w:val="0"/>
                                      <w:marRight w:val="0"/>
                                      <w:marTop w:val="0"/>
                                      <w:marBottom w:val="0"/>
                                      <w:divBdr>
                                        <w:top w:val="none" w:sz="0" w:space="0" w:color="auto"/>
                                        <w:left w:val="none" w:sz="0" w:space="0" w:color="auto"/>
                                        <w:bottom w:val="none" w:sz="0" w:space="0" w:color="auto"/>
                                        <w:right w:val="none" w:sz="0" w:space="0" w:color="auto"/>
                                      </w:divBdr>
                                      <w:divsChild>
                                        <w:div w:id="433937117">
                                          <w:marLeft w:val="0"/>
                                          <w:marRight w:val="0"/>
                                          <w:marTop w:val="0"/>
                                          <w:marBottom w:val="0"/>
                                          <w:divBdr>
                                            <w:top w:val="none" w:sz="0" w:space="0" w:color="auto"/>
                                            <w:left w:val="none" w:sz="0" w:space="0" w:color="auto"/>
                                            <w:bottom w:val="none" w:sz="0" w:space="0" w:color="auto"/>
                                            <w:right w:val="none" w:sz="0" w:space="0" w:color="auto"/>
                                          </w:divBdr>
                                          <w:divsChild>
                                            <w:div w:id="1392461473">
                                              <w:marLeft w:val="0"/>
                                              <w:marRight w:val="0"/>
                                              <w:marTop w:val="0"/>
                                              <w:marBottom w:val="0"/>
                                              <w:divBdr>
                                                <w:top w:val="none" w:sz="0" w:space="0" w:color="auto"/>
                                                <w:left w:val="none" w:sz="0" w:space="0" w:color="auto"/>
                                                <w:bottom w:val="none" w:sz="0" w:space="0" w:color="auto"/>
                                                <w:right w:val="none" w:sz="0" w:space="0" w:color="auto"/>
                                              </w:divBdr>
                                              <w:divsChild>
                                                <w:div w:id="947349223">
                                                  <w:marLeft w:val="0"/>
                                                  <w:marRight w:val="0"/>
                                                  <w:marTop w:val="0"/>
                                                  <w:marBottom w:val="0"/>
                                                  <w:divBdr>
                                                    <w:top w:val="none" w:sz="0" w:space="0" w:color="auto"/>
                                                    <w:left w:val="none" w:sz="0" w:space="0" w:color="auto"/>
                                                    <w:bottom w:val="none" w:sz="0" w:space="0" w:color="auto"/>
                                                    <w:right w:val="none" w:sz="0" w:space="0" w:color="auto"/>
                                                  </w:divBdr>
                                                  <w:divsChild>
                                                    <w:div w:id="2104839125">
                                                      <w:marLeft w:val="0"/>
                                                      <w:marRight w:val="0"/>
                                                      <w:marTop w:val="0"/>
                                                      <w:marBottom w:val="0"/>
                                                      <w:divBdr>
                                                        <w:top w:val="none" w:sz="0" w:space="0" w:color="auto"/>
                                                        <w:left w:val="none" w:sz="0" w:space="0" w:color="auto"/>
                                                        <w:bottom w:val="none" w:sz="0" w:space="0" w:color="auto"/>
                                                        <w:right w:val="none" w:sz="0" w:space="0" w:color="auto"/>
                                                      </w:divBdr>
                                                      <w:divsChild>
                                                        <w:div w:id="2004582018">
                                                          <w:marLeft w:val="0"/>
                                                          <w:marRight w:val="0"/>
                                                          <w:marTop w:val="0"/>
                                                          <w:marBottom w:val="0"/>
                                                          <w:divBdr>
                                                            <w:top w:val="none" w:sz="0" w:space="0" w:color="auto"/>
                                                            <w:left w:val="none" w:sz="0" w:space="0" w:color="auto"/>
                                                            <w:bottom w:val="none" w:sz="0" w:space="0" w:color="auto"/>
                                                            <w:right w:val="none" w:sz="0" w:space="0" w:color="auto"/>
                                                          </w:divBdr>
                                                          <w:divsChild>
                                                            <w:div w:id="442924311">
                                                              <w:marLeft w:val="0"/>
                                                              <w:marRight w:val="0"/>
                                                              <w:marTop w:val="0"/>
                                                              <w:marBottom w:val="0"/>
                                                              <w:divBdr>
                                                                <w:top w:val="none" w:sz="0" w:space="0" w:color="auto"/>
                                                                <w:left w:val="none" w:sz="0" w:space="0" w:color="auto"/>
                                                                <w:bottom w:val="none" w:sz="0" w:space="0" w:color="auto"/>
                                                                <w:right w:val="none" w:sz="0" w:space="0" w:color="auto"/>
                                                              </w:divBdr>
                                                              <w:divsChild>
                                                                <w:div w:id="1507286183">
                                                                  <w:marLeft w:val="0"/>
                                                                  <w:marRight w:val="0"/>
                                                                  <w:marTop w:val="0"/>
                                                                  <w:marBottom w:val="0"/>
                                                                  <w:divBdr>
                                                                    <w:top w:val="none" w:sz="0" w:space="0" w:color="auto"/>
                                                                    <w:left w:val="none" w:sz="0" w:space="0" w:color="auto"/>
                                                                    <w:bottom w:val="none" w:sz="0" w:space="0" w:color="auto"/>
                                                                    <w:right w:val="none" w:sz="0" w:space="0" w:color="auto"/>
                                                                  </w:divBdr>
                                                                  <w:divsChild>
                                                                    <w:div w:id="333923632">
                                                                      <w:marLeft w:val="0"/>
                                                                      <w:marRight w:val="0"/>
                                                                      <w:marTop w:val="0"/>
                                                                      <w:marBottom w:val="0"/>
                                                                      <w:divBdr>
                                                                        <w:top w:val="none" w:sz="0" w:space="0" w:color="auto"/>
                                                                        <w:left w:val="none" w:sz="0" w:space="0" w:color="auto"/>
                                                                        <w:bottom w:val="none" w:sz="0" w:space="0" w:color="auto"/>
                                                                        <w:right w:val="none" w:sz="0" w:space="0" w:color="auto"/>
                                                                      </w:divBdr>
                                                                      <w:divsChild>
                                                                        <w:div w:id="1337733621">
                                                                          <w:marLeft w:val="0"/>
                                                                          <w:marRight w:val="0"/>
                                                                          <w:marTop w:val="0"/>
                                                                          <w:marBottom w:val="360"/>
                                                                          <w:divBdr>
                                                                            <w:top w:val="none" w:sz="0" w:space="0" w:color="auto"/>
                                                                            <w:left w:val="none" w:sz="0" w:space="0" w:color="auto"/>
                                                                            <w:bottom w:val="dotted" w:sz="6" w:space="18" w:color="CCCCCC"/>
                                                                            <w:right w:val="none" w:sz="0" w:space="0" w:color="auto"/>
                                                                          </w:divBdr>
                                                                          <w:divsChild>
                                                                            <w:div w:id="1981955018">
                                                                              <w:marLeft w:val="0"/>
                                                                              <w:marRight w:val="0"/>
                                                                              <w:marTop w:val="0"/>
                                                                              <w:marBottom w:val="0"/>
                                                                              <w:divBdr>
                                                                                <w:top w:val="none" w:sz="0" w:space="0" w:color="auto"/>
                                                                                <w:left w:val="none" w:sz="0" w:space="0" w:color="auto"/>
                                                                                <w:bottom w:val="none" w:sz="0" w:space="0" w:color="auto"/>
                                                                                <w:right w:val="none" w:sz="0" w:space="0" w:color="auto"/>
                                                                              </w:divBdr>
                                                                              <w:divsChild>
                                                                                <w:div w:id="491409582">
                                                                                  <w:marLeft w:val="0"/>
                                                                                  <w:marRight w:val="0"/>
                                                                                  <w:marTop w:val="0"/>
                                                                                  <w:marBottom w:val="0"/>
                                                                                  <w:divBdr>
                                                                                    <w:top w:val="none" w:sz="0" w:space="0" w:color="auto"/>
                                                                                    <w:left w:val="none" w:sz="0" w:space="0" w:color="auto"/>
                                                                                    <w:bottom w:val="none" w:sz="0" w:space="0" w:color="auto"/>
                                                                                    <w:right w:val="none" w:sz="0" w:space="0" w:color="auto"/>
                                                                                  </w:divBdr>
                                                                                </w:div>
                                                                                <w:div w:id="9201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9273127">
      <w:bodyDiv w:val="1"/>
      <w:marLeft w:val="0"/>
      <w:marRight w:val="0"/>
      <w:marTop w:val="0"/>
      <w:marBottom w:val="0"/>
      <w:divBdr>
        <w:top w:val="none" w:sz="0" w:space="0" w:color="auto"/>
        <w:left w:val="none" w:sz="0" w:space="0" w:color="auto"/>
        <w:bottom w:val="none" w:sz="0" w:space="0" w:color="auto"/>
        <w:right w:val="none" w:sz="0" w:space="0" w:color="auto"/>
      </w:divBdr>
    </w:div>
    <w:div w:id="1534461569">
      <w:bodyDiv w:val="1"/>
      <w:marLeft w:val="0"/>
      <w:marRight w:val="0"/>
      <w:marTop w:val="0"/>
      <w:marBottom w:val="0"/>
      <w:divBdr>
        <w:top w:val="none" w:sz="0" w:space="0" w:color="auto"/>
        <w:left w:val="none" w:sz="0" w:space="0" w:color="auto"/>
        <w:bottom w:val="none" w:sz="0" w:space="0" w:color="auto"/>
        <w:right w:val="none" w:sz="0" w:space="0" w:color="auto"/>
      </w:divBdr>
    </w:div>
    <w:div w:id="1671103440">
      <w:bodyDiv w:val="1"/>
      <w:marLeft w:val="0"/>
      <w:marRight w:val="0"/>
      <w:marTop w:val="0"/>
      <w:marBottom w:val="0"/>
      <w:divBdr>
        <w:top w:val="none" w:sz="0" w:space="0" w:color="auto"/>
        <w:left w:val="none" w:sz="0" w:space="0" w:color="auto"/>
        <w:bottom w:val="none" w:sz="0" w:space="0" w:color="auto"/>
        <w:right w:val="none" w:sz="0" w:space="0" w:color="auto"/>
      </w:divBdr>
    </w:div>
    <w:div w:id="1871336566">
      <w:bodyDiv w:val="1"/>
      <w:marLeft w:val="0"/>
      <w:marRight w:val="0"/>
      <w:marTop w:val="0"/>
      <w:marBottom w:val="0"/>
      <w:divBdr>
        <w:top w:val="none" w:sz="0" w:space="0" w:color="auto"/>
        <w:left w:val="none" w:sz="0" w:space="0" w:color="auto"/>
        <w:bottom w:val="none" w:sz="0" w:space="0" w:color="auto"/>
        <w:right w:val="none" w:sz="0" w:space="0" w:color="auto"/>
      </w:divBdr>
    </w:div>
    <w:div w:id="2058965787">
      <w:bodyDiv w:val="1"/>
      <w:marLeft w:val="0"/>
      <w:marRight w:val="0"/>
      <w:marTop w:val="0"/>
      <w:marBottom w:val="0"/>
      <w:divBdr>
        <w:top w:val="none" w:sz="0" w:space="0" w:color="auto"/>
        <w:left w:val="none" w:sz="0" w:space="0" w:color="auto"/>
        <w:bottom w:val="none" w:sz="0" w:space="0" w:color="auto"/>
        <w:right w:val="none" w:sz="0" w:space="0" w:color="auto"/>
      </w:divBdr>
      <w:divsChild>
        <w:div w:id="1295208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hants.gov.uk/aboutthecouncil/haveyoursay/consultations/publictransportandstreetlight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HUXSTEP</dc:creator>
  <cp:keywords/>
  <dc:description/>
  <cp:lastModifiedBy>Hambledon Parish_Council</cp:lastModifiedBy>
  <cp:revision>2</cp:revision>
  <cp:lastPrinted>2018-07-03T23:37:00Z</cp:lastPrinted>
  <dcterms:created xsi:type="dcterms:W3CDTF">2018-07-03T23:37:00Z</dcterms:created>
  <dcterms:modified xsi:type="dcterms:W3CDTF">2018-07-03T23:37:00Z</dcterms:modified>
</cp:coreProperties>
</file>